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9B5A" w14:textId="0A60892A" w:rsidR="00CA3CBC" w:rsidRPr="00142E07" w:rsidRDefault="00CA3CBC" w:rsidP="00CA3CBC">
      <w:pPr>
        <w:pStyle w:val="Heading1"/>
        <w:rPr>
          <w:sz w:val="40"/>
          <w:szCs w:val="40"/>
          <w:lang w:val="en-US"/>
        </w:rPr>
      </w:pPr>
      <w:r w:rsidRPr="00142E07">
        <w:rPr>
          <w:sz w:val="40"/>
          <w:szCs w:val="40"/>
          <w:lang w:val="en-US"/>
        </w:rPr>
        <w:t>COMPOUND POSTAL SUMMER ALBION LEAGUE – RULES</w:t>
      </w:r>
    </w:p>
    <w:p w14:paraId="00A6998D" w14:textId="77777777" w:rsidR="00CA3CBC" w:rsidRPr="00142E07" w:rsidRDefault="00CA3CBC" w:rsidP="00CA3CBC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486554A3" w14:textId="4B3A2FDB" w:rsidR="00A02E00" w:rsidRPr="00142E07" w:rsidRDefault="005714C7" w:rsidP="00A02E00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Entry </w:t>
      </w:r>
      <w:r w:rsidR="00CA3CBC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mus</w:t>
      </w:r>
      <w:r w:rsidR="009529E3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t be received by 31st March</w:t>
      </w:r>
      <w:r w:rsidR="00CA3CBC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by completing the form at</w:t>
      </w:r>
      <w:r w:rsidR="00A02E00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:</w:t>
      </w:r>
    </w:p>
    <w:p w14:paraId="5FCE33A7" w14:textId="726CD218" w:rsidR="00CA3CBC" w:rsidRPr="00142E07" w:rsidRDefault="00A02E00" w:rsidP="00A02E00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br/>
        <w:t>https://goo.gl/forms/vry0OxXq9NDwsVVS2</w:t>
      </w:r>
    </w:p>
    <w:p w14:paraId="04A07E10" w14:textId="77777777" w:rsidR="00CA3CBC" w:rsidRPr="00142E07" w:rsidRDefault="00CA3CBC" w:rsidP="00CA3CBC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1C10F0F9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No application will be accepted or considered after the closing date.</w:t>
      </w:r>
    </w:p>
    <w:p w14:paraId="50F94D08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An ALBION ROUND is to be shot in accordance with the </w:t>
      </w:r>
      <w:proofErr w:type="spellStart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ArcheryGB</w:t>
      </w:r>
      <w:proofErr w:type="spellEnd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Rules of shooting, using a bow that would conform to what is generally accepted as a compound bow.</w:t>
      </w:r>
    </w:p>
    <w:p w14:paraId="070D1E2D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No other bow type may be shot in this league.</w:t>
      </w:r>
    </w:p>
    <w:p w14:paraId="1D4B57E7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 club must be affiliated to </w:t>
      </w:r>
      <w:proofErr w:type="spellStart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ArcheryGB</w:t>
      </w:r>
      <w:proofErr w:type="spellEnd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to be eligible to shoot in the league. </w:t>
      </w:r>
    </w:p>
    <w:p w14:paraId="6E77EB31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Clubs may enter up to 4 teams (A, B, C &amp; D). If more than one team is entered the first two scores are the ‘A’ team and the second two scores are the ‘B’ team, etc. </w:t>
      </w:r>
    </w:p>
    <w:p w14:paraId="0E09DA61" w14:textId="4A58EF6D" w:rsidR="00CA3CBC" w:rsidRPr="00142E07" w:rsidRDefault="00CA3CBC" w:rsidP="009956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Matches will be </w:t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shot according to entries in the fixture list</w:t>
      </w: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14:paraId="2B0B73BC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Any team awarded a bye MUST submit a score as usual for that month.</w:t>
      </w:r>
    </w:p>
    <w:p w14:paraId="7163CB7C" w14:textId="3B61D599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The round to be shot on any club target day and the TWO highest scores will constitute the team.</w:t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If there is more than one team then the top 2 scores are A, next 2 B etc.</w:t>
      </w:r>
    </w:p>
    <w:p w14:paraId="1C824C3C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Team totals and individual scores / hits / golds for the two archers of the team to be sent as soon as possible after shooting the match or, at the latest, by the end of the calendar month. </w:t>
      </w:r>
    </w:p>
    <w:p w14:paraId="551283BF" w14:textId="3F1AC36D" w:rsidR="00540870" w:rsidRPr="00142E07" w:rsidRDefault="005714C7" w:rsidP="009956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Scores will be submitted using the form </w:t>
      </w:r>
      <w:proofErr w:type="gramStart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at:-</w:t>
      </w:r>
      <w:proofErr w:type="gramEnd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540870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</w:t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r w:rsidR="00540870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https://goo.gl/forms/3pfnUtYunZvywDGu2 </w:t>
      </w:r>
    </w:p>
    <w:p w14:paraId="46655B27" w14:textId="152646B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Scores not received by the </w:t>
      </w:r>
      <w:r w:rsidR="00995657"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3rd</w:t>
      </w: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day of the following month will mean forfeiture of the match. THERE WILL BE NO EXCEPTIONS. </w:t>
      </w:r>
    </w:p>
    <w:p w14:paraId="38A7DD23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New teams, and those re-entering after an absence shall join the league in the lowest division.</w:t>
      </w:r>
    </w:p>
    <w:p w14:paraId="1ADB5BDD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At the end of the season divisions shall be rearranged by a one team up and one team down method of relegation and promotion, based on the points achieved that season. </w:t>
      </w:r>
    </w:p>
    <w:p w14:paraId="6C5FE016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Points shall be decided on </w:t>
      </w:r>
      <w:proofErr w:type="spellStart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ArcheryGB</w:t>
      </w:r>
      <w:proofErr w:type="spellEnd"/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ruling: </w:t>
      </w:r>
    </w:p>
    <w:p w14:paraId="35248BAD" w14:textId="77777777" w:rsidR="00CA3CBC" w:rsidRPr="00142E07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win 2 points, </w:t>
      </w:r>
    </w:p>
    <w:p w14:paraId="560F440A" w14:textId="77777777" w:rsidR="00CA3CBC" w:rsidRPr="00142E07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draw 1 point,</w:t>
      </w:r>
    </w:p>
    <w:p w14:paraId="22B20575" w14:textId="77777777" w:rsidR="00CA3CBC" w:rsidRPr="00142E07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loss 0 points. </w:t>
      </w:r>
    </w:p>
    <w:p w14:paraId="22881A78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A draw shall constitute both teams achieving identical score, hits, and golds. </w:t>
      </w:r>
    </w:p>
    <w:p w14:paraId="5A6C3393" w14:textId="77777777" w:rsidR="00CA3CBC" w:rsidRPr="00142E07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2E07">
        <w:rPr>
          <w:rFonts w:ascii="Times New Roman" w:eastAsia="Times New Roman" w:hAnsi="Times New Roman" w:cs="Times New Roman"/>
          <w:sz w:val="32"/>
          <w:szCs w:val="32"/>
          <w:lang w:val="en-US"/>
        </w:rPr>
        <w:t>The organizer’s decision, in any and all matters relating to this league, is final.</w:t>
      </w:r>
    </w:p>
    <w:p w14:paraId="04038145" w14:textId="78738902" w:rsidR="006E56AD" w:rsidRPr="00142E07" w:rsidRDefault="00480153">
      <w:pPr>
        <w:rPr>
          <w:sz w:val="32"/>
          <w:szCs w:val="32"/>
        </w:rPr>
      </w:pPr>
    </w:p>
    <w:p w14:paraId="035C0A37" w14:textId="7D009673" w:rsidR="00995657" w:rsidRPr="00142E07" w:rsidRDefault="00995657">
      <w:pPr>
        <w:rPr>
          <w:sz w:val="32"/>
          <w:szCs w:val="32"/>
        </w:rPr>
      </w:pPr>
    </w:p>
    <w:p w14:paraId="1A98BC01" w14:textId="051FFCEB" w:rsidR="00995657" w:rsidRPr="00142E07" w:rsidRDefault="00995657">
      <w:pPr>
        <w:rPr>
          <w:sz w:val="32"/>
          <w:szCs w:val="32"/>
        </w:rPr>
      </w:pPr>
      <w:r w:rsidRPr="00142E07">
        <w:rPr>
          <w:sz w:val="32"/>
          <w:szCs w:val="32"/>
        </w:rPr>
        <w:t>Richard Pilkington</w:t>
      </w:r>
    </w:p>
    <w:p w14:paraId="37366F0E" w14:textId="0ADE00BE" w:rsidR="00995657" w:rsidRPr="00142E07" w:rsidRDefault="00995657">
      <w:pPr>
        <w:rPr>
          <w:sz w:val="32"/>
          <w:szCs w:val="32"/>
        </w:rPr>
      </w:pPr>
      <w:r w:rsidRPr="00142E07">
        <w:rPr>
          <w:sz w:val="32"/>
          <w:szCs w:val="32"/>
        </w:rPr>
        <w:t>Compound League Organiser</w:t>
      </w:r>
    </w:p>
    <w:p w14:paraId="01CF33C5" w14:textId="665B4119" w:rsidR="00995657" w:rsidRPr="00142E07" w:rsidRDefault="00995657">
      <w:pPr>
        <w:rPr>
          <w:sz w:val="32"/>
          <w:szCs w:val="32"/>
        </w:rPr>
      </w:pPr>
      <w:r w:rsidRPr="00142E07">
        <w:rPr>
          <w:sz w:val="32"/>
          <w:szCs w:val="32"/>
        </w:rPr>
        <w:t>compound.league@ecaa.org.uk</w:t>
      </w:r>
    </w:p>
    <w:sectPr w:rsidR="00995657" w:rsidRPr="00142E07" w:rsidSect="00B508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6A5"/>
    <w:multiLevelType w:val="hybridMultilevel"/>
    <w:tmpl w:val="2D2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BC"/>
    <w:rsid w:val="00142E07"/>
    <w:rsid w:val="00312E41"/>
    <w:rsid w:val="00480153"/>
    <w:rsid w:val="00540870"/>
    <w:rsid w:val="005432C9"/>
    <w:rsid w:val="005714C7"/>
    <w:rsid w:val="008034DA"/>
    <w:rsid w:val="008413A1"/>
    <w:rsid w:val="009529E3"/>
    <w:rsid w:val="00995657"/>
    <w:rsid w:val="00A02E00"/>
    <w:rsid w:val="00A069F7"/>
    <w:rsid w:val="00B5088F"/>
    <w:rsid w:val="00CA3C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EA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COMPOUND POSTAL SUMMER ALBION LEAGUE 2017 – RULES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Blueprints</cp:lastModifiedBy>
  <cp:revision>2</cp:revision>
  <dcterms:created xsi:type="dcterms:W3CDTF">2022-02-01T11:33:00Z</dcterms:created>
  <dcterms:modified xsi:type="dcterms:W3CDTF">2022-02-01T11:33:00Z</dcterms:modified>
</cp:coreProperties>
</file>